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cs="Arial"/>
          <w:b/>
          <w:b/>
          <w:bCs/>
          <w:color w:val="000000"/>
          <w:sz w:val="20"/>
          <w:szCs w:val="20"/>
        </w:rPr>
      </w:pPr>
      <w:r>
        <w:rPr>
          <w:rFonts w:cs="Arial" w:ascii="Roboto Slab" w:hAnsi="Roboto Slab"/>
          <w:b/>
          <w:bCs/>
          <w:color w:val="000000"/>
          <w:sz w:val="20"/>
          <w:szCs w:val="20"/>
        </w:rPr>
        <w:t>Die KUFA – Alles unter einem Dach</w:t>
      </w:r>
    </w:p>
    <w:p>
      <w:pPr>
        <w:pStyle w:val="Normal"/>
        <w:spacing w:lineRule="auto" w:line="240" w:before="0" w:after="0"/>
        <w:rPr>
          <w:rFonts w:ascii="Roboto Slab" w:hAnsi="Roboto Slab" w:cs="Arial"/>
          <w:b/>
          <w:b/>
          <w:bCs/>
          <w:color w:val="000000"/>
          <w:sz w:val="20"/>
          <w:szCs w:val="20"/>
        </w:rPr>
      </w:pPr>
      <w:r>
        <w:rPr>
          <w:rFonts w:cs="Arial" w:ascii="Roboto Slab" w:hAnsi="Roboto Slab"/>
          <w:b/>
          <w:bCs/>
          <w:color w:val="000000"/>
          <w:sz w:val="20"/>
          <w:szCs w:val="20"/>
        </w:rPr>
      </w:r>
    </w:p>
    <w:p>
      <w:pPr>
        <w:pStyle w:val="Normal"/>
        <w:spacing w:lineRule="auto" w:line="240" w:before="0" w:after="0"/>
        <w:rPr>
          <w:rFonts w:ascii="Roboto Slab" w:hAnsi="Roboto Slab"/>
        </w:rPr>
      </w:pPr>
      <w:r>
        <w:rPr>
          <w:rFonts w:cs="Arial" w:ascii="Roboto Slab" w:hAnsi="Roboto Slab"/>
          <w:color w:val="000000"/>
          <w:sz w:val="20"/>
          <w:szCs w:val="20"/>
        </w:rPr>
        <w:t>Als größtes soziokulturelles Zentrum Hildesheims ist die Kulturfabrik Löseke (kurz: KUFA) seit 1992 aktiv und zählt damit zu den ältesten Deutschlands. Jeden Monat hält die KUFA ein buntes Programm für euch bereit, das dank Kulturticket noch erschwinglicher ist. Unter ihrem Dach vereint die KUFA ein buntes P</w:t>
      </w:r>
      <w:r>
        <w:rPr>
          <w:rFonts w:cs="Roboto Slab" w:ascii="Roboto Slab" w:hAnsi="Roboto Slab"/>
          <w:color w:val="000000"/>
          <w:sz w:val="20"/>
          <w:szCs w:val="20"/>
        </w:rPr>
        <w:t>rogramm mit Veranstaltungen verschiedenster Sparten: Konzerte nationaler und internationaler Künstler*innen, Theater, (Weiter-) Bildung, Tanz- und Kreativworkshops, Kochgruppen sowie natürliche große und kleinere soziokulturelle Projekte.</w:t>
      </w:r>
      <w:r>
        <w:rPr>
          <w:rFonts w:cs="Arial" w:ascii="Roboto Slab" w:hAnsi="Roboto Slab"/>
          <w:color w:val="000000"/>
          <w:sz w:val="20"/>
          <w:szCs w:val="20"/>
        </w:rPr>
        <w:t xml:space="preserve"> </w:t>
      </w:r>
      <w:r>
        <w:rPr>
          <w:rFonts w:cs="Arial" w:ascii="Roboto Slab" w:hAnsi="Roboto Slab"/>
          <w:b w:val="false"/>
          <w:bCs w:val="false"/>
          <w:color w:val="000000"/>
          <w:sz w:val="20"/>
          <w:szCs w:val="20"/>
        </w:rPr>
        <w:t xml:space="preserve">Und die Wochenenden gehören natürlich der Partyfraktion: Dann wird die KUFA zum rustikalen Club im Industrial Style und es wird gefeiert und getanzt. </w:t>
      </w:r>
      <w:r>
        <w:rPr>
          <w:rFonts w:cs="Arial" w:ascii="Roboto Slab" w:hAnsi="Roboto Slab"/>
          <w:color w:val="000000"/>
          <w:sz w:val="20"/>
          <w:szCs w:val="20"/>
        </w:rPr>
        <w:t xml:space="preserve">Jährlich zählt die KUFA ca. 700 Veranstaltungen mit insgesamt über 60 000 Besucher*innen. Oft tritt sie dabei als Veranstalterin auf, lebt aber auch von den vielfältigen Kooperationen mit unterschiedlichen Benutzer*innengruppen in und um Hildesheim. </w:t>
      </w:r>
    </w:p>
    <w:p>
      <w:pPr>
        <w:pStyle w:val="Normal"/>
        <w:spacing w:lineRule="auto" w:line="240"/>
        <w:jc w:val="both"/>
        <w:rPr>
          <w:rFonts w:ascii="Roboto Slab" w:hAnsi="Roboto Slab"/>
        </w:rPr>
      </w:pPr>
      <w:r>
        <w:rPr>
          <w:rFonts w:cs="Roboto Slab" w:ascii="Roboto Slab" w:hAnsi="Roboto Slab"/>
          <w:sz w:val="20"/>
          <w:szCs w:val="20"/>
        </w:rPr>
        <w:t xml:space="preserve">Für die soziokulturellen Projekte ist das Haus weit überregional bekannt, es ist Motor und Initiator für die Vernetzung der regionalen Kulturlandschaft. Der Anspruch des KUFA-Teams ist kein geringerer als Kultur für alle zugänglich und erlebbar zu machen, das Haus als Produktions- und Kommunikationsort, als Kulturwerkstatt und Veranstaltungszentrum zu gestalten und darüber das Kulturangebot der Stadt mitzugestalten. Wir sind überzeugt: Kommunikation fördert Toleranz; Partizipation fördert das Bewusstsein, Aktivierung fördert verantwortungsvolles Handeln. </w:t>
      </w:r>
      <w:r>
        <w:rPr>
          <w:rFonts w:cs="Roboto Slab" w:ascii="Roboto Slab" w:hAnsi="Roboto Slab"/>
          <w:color w:val="000000"/>
          <w:sz w:val="20"/>
          <w:szCs w:val="20"/>
        </w:rPr>
        <w:t>Als Arbeitgeberin will die KUFA soziale Arbeit stärken, benachteiligten Menschen echte Chancen bieten und den Arbeitseinstieg niedrigschwellig gestalten</w:t>
      </w:r>
      <w:r>
        <w:rPr>
          <w:rFonts w:eastAsia="Calibri" w:cs="Calibri" w:ascii="Roboto Slab" w:hAnsi="Roboto Slab"/>
          <w:color w:val="000000"/>
          <w:sz w:val="20"/>
          <w:szCs w:val="20"/>
        </w:rPr>
        <w:t xml:space="preserve"> sowie </w:t>
      </w:r>
      <w:r>
        <w:rPr>
          <w:rFonts w:cs="Roboto Slab" w:ascii="Roboto Slab" w:hAnsi="Roboto Slab"/>
          <w:color w:val="000000"/>
          <w:sz w:val="20"/>
          <w:szCs w:val="20"/>
        </w:rPr>
        <w:t xml:space="preserve">praktische Erfahrungen, Teamarbeit und sinnhafte Tätigkeiten ermöglichen – auch in Studien- und Schulpraktika. </w:t>
      </w:r>
      <w:r>
        <w:rPr>
          <w:rFonts w:cs="Arial" w:ascii="Roboto Slab" w:hAnsi="Roboto Slab"/>
          <w:color w:val="000000"/>
          <w:sz w:val="20"/>
          <w:szCs w:val="20"/>
        </w:rPr>
        <w:t>Außerdem stellt die KUFA (Probe-) Räume, Technik und Infrastruktur für private oder externe Veranstaltungen bereit und beweist damit einmal mehr: Die KUFA ist für alle da.</w:t>
      </w:r>
    </w:p>
    <w:p>
      <w:pPr>
        <w:pStyle w:val="Normal"/>
        <w:spacing w:lineRule="auto" w:line="240" w:before="0" w:after="0"/>
        <w:rPr>
          <w:rFonts w:ascii="Roboto Slab" w:hAnsi="Roboto Slab"/>
          <w:b/>
          <w:b/>
          <w:bCs/>
          <w:sz w:val="20"/>
          <w:szCs w:val="20"/>
        </w:rPr>
      </w:pPr>
      <w:r>
        <w:rPr>
          <w:rFonts w:cs="Arial" w:ascii="Roboto Slab" w:hAnsi="Roboto Slab"/>
          <w:b/>
          <w:bCs/>
          <w:sz w:val="20"/>
          <w:szCs w:val="20"/>
        </w:rPr>
        <w:t>Vera</w:t>
      </w:r>
      <w:r>
        <w:rPr>
          <w:rFonts w:ascii="Roboto Slab" w:hAnsi="Roboto Slab"/>
          <w:b/>
          <w:bCs/>
          <w:sz w:val="20"/>
          <w:szCs w:val="20"/>
        </w:rPr>
        <w:t>nstaltungsreihen</w:t>
      </w:r>
    </w:p>
    <w:p>
      <w:pPr>
        <w:pStyle w:val="Normal"/>
        <w:spacing w:lineRule="auto" w:line="240" w:before="0" w:after="0"/>
        <w:rPr/>
      </w:pPr>
      <w:r>
        <w:rPr>
          <w:rFonts w:ascii="Roboto Slab" w:hAnsi="Roboto Slab"/>
          <w:sz w:val="20"/>
          <w:szCs w:val="20"/>
        </w:rPr>
        <w:t xml:space="preserve">Zu den regelmäßigen Veranstaltungen gehören zum Beispiel der </w:t>
      </w:r>
      <w:r>
        <w:rPr>
          <w:rFonts w:ascii="Roboto Slab" w:hAnsi="Roboto Slab"/>
          <w:b/>
          <w:bCs/>
          <w:sz w:val="20"/>
          <w:szCs w:val="20"/>
        </w:rPr>
        <w:t>Club VEB</w:t>
      </w:r>
      <w:r>
        <w:rPr>
          <w:rFonts w:ascii="Roboto Slab" w:hAnsi="Roboto Slab"/>
          <w:sz w:val="20"/>
          <w:szCs w:val="20"/>
        </w:rPr>
        <w:t xml:space="preserve"> und der </w:t>
      </w:r>
      <w:r>
        <w:rPr>
          <w:rFonts w:ascii="Roboto Slab" w:hAnsi="Roboto Slab"/>
          <w:b/>
          <w:bCs/>
          <w:sz w:val="20"/>
          <w:szCs w:val="20"/>
        </w:rPr>
        <w:t>Heimath</w:t>
      </w:r>
      <w:r>
        <w:rPr>
          <w:rFonts w:cs="Arial" w:ascii="Roboto Slab" w:hAnsi="Roboto Slab"/>
          <w:b/>
          <w:bCs/>
          <w:color w:val="000000"/>
          <w:sz w:val="20"/>
          <w:szCs w:val="20"/>
        </w:rPr>
        <w:t>aven</w:t>
      </w:r>
      <w:r>
        <w:rPr>
          <w:rFonts w:cs="Arial" w:ascii="Roboto Slab" w:hAnsi="Roboto Slab"/>
          <w:b w:val="false"/>
          <w:bCs w:val="false"/>
          <w:color w:val="000000"/>
          <w:sz w:val="20"/>
          <w:szCs w:val="20"/>
        </w:rPr>
        <w:t xml:space="preserve"> im Bereich Konzert und in der Sparte Partys unter anderem </w:t>
      </w:r>
      <w:r>
        <w:rPr>
          <w:rFonts w:cs="Arial" w:ascii="Roboto Slab" w:hAnsi="Roboto Slab"/>
          <w:b/>
          <w:bCs/>
          <w:color w:val="000000"/>
          <w:sz w:val="20"/>
          <w:szCs w:val="20"/>
        </w:rPr>
        <w:t>Hilde tanzt!</w:t>
      </w:r>
      <w:r>
        <w:rPr>
          <w:rFonts w:cs="Arial" w:ascii="Roboto Slab" w:hAnsi="Roboto Slab"/>
          <w:b w:val="false"/>
          <w:bCs w:val="false"/>
          <w:color w:val="000000"/>
          <w:sz w:val="20"/>
          <w:szCs w:val="20"/>
        </w:rPr>
        <w:t xml:space="preserve">, </w:t>
      </w:r>
      <w:r>
        <w:rPr>
          <w:rFonts w:cs="Arial" w:ascii="Roboto Slab" w:hAnsi="Roboto Slab"/>
          <w:b/>
          <w:bCs/>
          <w:color w:val="000000"/>
          <w:sz w:val="20"/>
          <w:szCs w:val="20"/>
        </w:rPr>
        <w:t>Booty Shakin, Disk.o.</w:t>
      </w:r>
      <w:r>
        <w:rPr>
          <w:rFonts w:cs="Arial" w:ascii="Roboto Slab" w:hAnsi="Roboto Slab"/>
          <w:b w:val="false"/>
          <w:bCs w:val="false"/>
          <w:color w:val="000000"/>
          <w:sz w:val="20"/>
          <w:szCs w:val="20"/>
        </w:rPr>
        <w:t xml:space="preserve"> und </w:t>
      </w:r>
      <w:r>
        <w:rPr>
          <w:rFonts w:cs="Arial" w:ascii="Roboto Slab" w:hAnsi="Roboto Slab"/>
          <w:b/>
          <w:bCs/>
          <w:color w:val="000000"/>
          <w:sz w:val="20"/>
          <w:szCs w:val="20"/>
        </w:rPr>
        <w:t>Forever Young</w:t>
      </w:r>
      <w:r>
        <w:rPr>
          <w:rFonts w:cs="Arial" w:ascii="Roboto Slab" w:hAnsi="Roboto Slab"/>
          <w:b w:val="false"/>
          <w:bCs w:val="false"/>
          <w:color w:val="000000"/>
          <w:sz w:val="20"/>
          <w:szCs w:val="20"/>
        </w:rPr>
        <w:t xml:space="preserve">. </w:t>
      </w:r>
    </w:p>
    <w:p>
      <w:pPr>
        <w:pStyle w:val="Normal"/>
        <w:spacing w:lineRule="auto" w:line="240" w:before="0" w:after="0"/>
        <w:rPr>
          <w:rFonts w:ascii="Roboto Slab" w:hAnsi="Roboto Slab"/>
          <w:b w:val="false"/>
          <w:b w:val="false"/>
          <w:bCs w:val="false"/>
        </w:rPr>
      </w:pPr>
      <w:r>
        <w:rPr>
          <w:rFonts w:cs="Arial" w:ascii="Roboto Slab" w:hAnsi="Roboto Slab"/>
          <w:b w:val="false"/>
          <w:bCs w:val="false"/>
          <w:color w:val="000000"/>
          <w:sz w:val="20"/>
          <w:szCs w:val="20"/>
        </w:rPr>
        <w:t xml:space="preserve">Der </w:t>
      </w:r>
      <w:r>
        <w:rPr>
          <w:rFonts w:cs="Arial" w:ascii="Roboto Slab" w:hAnsi="Roboto Slab"/>
          <w:b/>
          <w:bCs/>
          <w:color w:val="000000"/>
          <w:sz w:val="20"/>
          <w:szCs w:val="20"/>
        </w:rPr>
        <w:t>Club VEB</w:t>
      </w:r>
      <w:r>
        <w:rPr>
          <w:rFonts w:cs="Arial" w:ascii="Roboto Slab" w:hAnsi="Roboto Slab"/>
          <w:b w:val="false"/>
          <w:bCs w:val="false"/>
          <w:color w:val="000000"/>
          <w:sz w:val="20"/>
          <w:szCs w:val="20"/>
        </w:rPr>
        <w:t xml:space="preserve"> präsentiert jeden Mittwoch Bands diverser Stile aus dem Umkreis und der Welt. Und das VEB-Organisationsteam sucht derzeit Nachwuchs! Also kommt mittwochs in die Loretta und sprecht uns an oder besucht uns auf www.club-veb.de. </w:t>
      </w:r>
    </w:p>
    <w:p>
      <w:pPr>
        <w:pStyle w:val="Normal"/>
        <w:spacing w:lineRule="auto" w:line="240" w:before="0" w:after="0"/>
        <w:rPr>
          <w:rFonts w:ascii="Roboto Slab" w:hAnsi="Roboto Slab"/>
          <w:b w:val="false"/>
          <w:b w:val="false"/>
          <w:bCs w:val="false"/>
        </w:rPr>
      </w:pPr>
      <w:r>
        <w:rPr>
          <w:rFonts w:cs="Arial" w:ascii="Roboto Slab" w:hAnsi="Roboto Slab"/>
          <w:b w:val="false"/>
          <w:bCs w:val="false"/>
          <w:color w:val="000000"/>
          <w:sz w:val="20"/>
          <w:szCs w:val="20"/>
        </w:rPr>
        <w:t xml:space="preserve">Beim monatlichen </w:t>
      </w:r>
      <w:r>
        <w:rPr>
          <w:rFonts w:cs="Arial" w:ascii="Roboto Slab" w:hAnsi="Roboto Slab"/>
          <w:b/>
          <w:bCs/>
          <w:color w:val="000000"/>
          <w:sz w:val="20"/>
          <w:szCs w:val="20"/>
        </w:rPr>
        <w:t>Heimathaven</w:t>
      </w:r>
      <w:r>
        <w:rPr>
          <w:rFonts w:cs="Arial" w:ascii="Roboto Slab" w:hAnsi="Roboto Slab"/>
          <w:b w:val="false"/>
          <w:bCs w:val="false"/>
          <w:color w:val="000000"/>
          <w:sz w:val="20"/>
          <w:szCs w:val="20"/>
        </w:rPr>
        <w:t xml:space="preserve"> holt Hafenmeisterin Krissi König lokale Bands ans Mikrofon. Auch studentische Nachwuchsmusiker*innen sind gefragt – also meldet euch unter heimathaven@kufa.info.</w:t>
      </w:r>
    </w:p>
    <w:p>
      <w:pPr>
        <w:pStyle w:val="Normal"/>
        <w:spacing w:lineRule="auto" w:line="240" w:before="0" w:after="0"/>
        <w:rPr>
          <w:rFonts w:cs="Arial"/>
          <w:color w:val="000000"/>
          <w:sz w:val="20"/>
          <w:szCs w:val="20"/>
        </w:rPr>
      </w:pPr>
      <w:r>
        <w:rPr>
          <w:rFonts w:cs="Arial"/>
          <w:color w:val="000000"/>
          <w:sz w:val="20"/>
          <w:szCs w:val="20"/>
        </w:rPr>
      </w:r>
    </w:p>
    <w:p>
      <w:pPr>
        <w:pStyle w:val="Normal"/>
        <w:spacing w:lineRule="auto" w:line="240" w:before="0" w:after="0"/>
        <w:rPr>
          <w:rFonts w:ascii="Roboto Slab" w:hAnsi="Roboto Slab"/>
          <w:b/>
          <w:b/>
          <w:bCs/>
        </w:rPr>
      </w:pPr>
      <w:r>
        <w:rPr>
          <w:rFonts w:cs="Arial" w:ascii="Roboto Slab" w:hAnsi="Roboto Slab"/>
          <w:b/>
          <w:bCs/>
          <w:color w:val="000000"/>
          <w:sz w:val="20"/>
          <w:szCs w:val="20"/>
        </w:rPr>
        <w:t>Projekte</w:t>
      </w:r>
    </w:p>
    <w:p>
      <w:pPr>
        <w:pStyle w:val="Normal"/>
        <w:spacing w:lineRule="auto" w:line="240" w:before="0" w:after="0"/>
        <w:rPr/>
      </w:pPr>
      <w:r>
        <w:rPr>
          <w:rFonts w:cs="Arial" w:ascii="Roboto Slab" w:hAnsi="Roboto Slab"/>
          <w:b w:val="false"/>
          <w:bCs w:val="false"/>
          <w:color w:val="000000"/>
          <w:sz w:val="20"/>
          <w:szCs w:val="20"/>
        </w:rPr>
        <w:t xml:space="preserve">In der Projektarbeit bringt die KUFA Menschen mit unterschiedlichen kulturellen und sozialen Hintergründen zusammen. Bei den Produktionsreihen </w:t>
      </w:r>
      <w:r>
        <w:rPr>
          <w:rFonts w:cs="Arial" w:ascii="Roboto Slab" w:hAnsi="Roboto Slab"/>
          <w:b/>
          <w:bCs/>
          <w:color w:val="000000"/>
          <w:sz w:val="20"/>
          <w:szCs w:val="20"/>
        </w:rPr>
        <w:t xml:space="preserve">ecco! </w:t>
      </w:r>
      <w:r>
        <w:rPr>
          <w:rFonts w:cs="Arial" w:ascii="Roboto Slab" w:hAnsi="Roboto Slab"/>
          <w:b w:val="false"/>
          <w:bCs w:val="false"/>
          <w:color w:val="000000"/>
          <w:sz w:val="20"/>
          <w:szCs w:val="20"/>
        </w:rPr>
        <w:t xml:space="preserve">wie auch </w:t>
      </w:r>
      <w:r>
        <w:rPr>
          <w:rFonts w:cs="Arial" w:ascii="Roboto Slab" w:hAnsi="Roboto Slab"/>
          <w:b/>
          <w:bCs/>
          <w:color w:val="000000"/>
          <w:sz w:val="20"/>
          <w:szCs w:val="20"/>
        </w:rPr>
        <w:t>transponder</w:t>
      </w:r>
      <w:r>
        <w:rPr>
          <w:rFonts w:cs="Arial" w:ascii="Roboto Slab" w:hAnsi="Roboto Slab"/>
          <w:b w:val="false"/>
          <w:bCs w:val="false"/>
          <w:color w:val="000000"/>
          <w:sz w:val="20"/>
          <w:szCs w:val="20"/>
        </w:rPr>
        <w:t xml:space="preserve"> stehen Studierende mit ihren eigenen künstlerischen Ideen auf der Bühne. Außerdem gehören zu den Projekten der KUFA aktuell zum Beispiel die </w:t>
      </w:r>
      <w:r>
        <w:rPr>
          <w:rFonts w:cs="Arial" w:ascii="Roboto Slab" w:hAnsi="Roboto Slab"/>
          <w:b/>
          <w:bCs/>
          <w:color w:val="000000"/>
          <w:sz w:val="20"/>
          <w:szCs w:val="20"/>
        </w:rPr>
        <w:t>Nordstadt-Wandgalerie</w:t>
      </w:r>
      <w:r>
        <w:rPr>
          <w:rFonts w:cs="Arial" w:ascii="Roboto Slab" w:hAnsi="Roboto Slab"/>
          <w:b w:val="false"/>
          <w:bCs w:val="false"/>
          <w:color w:val="000000"/>
          <w:sz w:val="20"/>
          <w:szCs w:val="20"/>
        </w:rPr>
        <w:t xml:space="preserve"> und das </w:t>
      </w:r>
      <w:r>
        <w:rPr>
          <w:rFonts w:cs="Arial" w:ascii="Roboto Slab" w:hAnsi="Roboto Slab"/>
          <w:b/>
          <w:bCs/>
          <w:color w:val="000000"/>
          <w:sz w:val="20"/>
          <w:szCs w:val="20"/>
        </w:rPr>
        <w:t>Faserwerk</w:t>
      </w:r>
      <w:r>
        <w:rPr>
          <w:rFonts w:cs="Arial" w:ascii="Roboto Slab" w:hAnsi="Roboto Slab"/>
          <w:b w:val="false"/>
          <w:bCs w:val="false"/>
          <w:color w:val="000000"/>
          <w:sz w:val="20"/>
          <w:szCs w:val="20"/>
        </w:rPr>
        <w:t xml:space="preserve">. </w:t>
      </w:r>
      <w:r>
        <w:rPr>
          <w:rFonts w:cs="Arial" w:ascii="Roboto Slab" w:hAnsi="Roboto Slab"/>
          <w:color w:val="000000"/>
          <w:sz w:val="20"/>
          <w:szCs w:val="20"/>
        </w:rPr>
        <w:t xml:space="preserve">Am Mittwoch, 17. Oktober 2018, wurde der Kreativraum FASERWERK eröffnet und ist Hildesheims In-Spot für kreative Tätigkeiten wie siebdrucken, nähen und gestalten, für Workshops, Verkauf, Coworking und mehr. Weitere Informationen gibt es auf www.faserwerk.info. </w:t>
      </w:r>
    </w:p>
    <w:p>
      <w:pPr>
        <w:pStyle w:val="Normal"/>
        <w:spacing w:lineRule="auto" w:line="240" w:before="0" w:after="0"/>
        <w:rPr>
          <w:rFonts w:cs="Arial"/>
          <w:color w:val="000000"/>
          <w:sz w:val="20"/>
          <w:szCs w:val="20"/>
        </w:rPr>
      </w:pPr>
      <w:r>
        <w:rPr>
          <w:rFonts w:cs="Arial"/>
          <w:color w:val="000000"/>
          <w:sz w:val="20"/>
          <w:szCs w:val="20"/>
        </w:rPr>
      </w:r>
    </w:p>
    <w:p>
      <w:pPr>
        <w:pStyle w:val="Normal"/>
        <w:spacing w:lineRule="auto" w:line="240" w:before="0" w:after="0"/>
        <w:jc w:val="both"/>
        <w:rPr>
          <w:rFonts w:ascii="Roboto Slab" w:hAnsi="Roboto Slab"/>
        </w:rPr>
      </w:pPr>
      <w:r>
        <w:rPr>
          <w:rFonts w:cs="Arial" w:ascii="Roboto Slab" w:hAnsi="Roboto Slab"/>
          <w:b/>
          <w:sz w:val="20"/>
          <w:szCs w:val="20"/>
        </w:rPr>
        <w:t xml:space="preserve">Infos und Kontakt: </w:t>
      </w:r>
    </w:p>
    <w:p>
      <w:pPr>
        <w:pStyle w:val="Normal"/>
        <w:spacing w:lineRule="auto" w:line="240" w:before="0" w:after="0"/>
        <w:jc w:val="both"/>
        <w:rPr>
          <w:rFonts w:ascii="Roboto Slab" w:hAnsi="Roboto Slab"/>
        </w:rPr>
      </w:pPr>
      <w:r>
        <w:rPr>
          <w:rFonts w:cs="Arial" w:ascii="Roboto Slab" w:hAnsi="Roboto Slab"/>
          <w:color w:val="000000"/>
          <w:sz w:val="20"/>
          <w:szCs w:val="20"/>
        </w:rPr>
        <w:t>KulturFabrik Löseke</w:t>
      </w:r>
    </w:p>
    <w:p>
      <w:pPr>
        <w:pStyle w:val="Normal"/>
        <w:spacing w:lineRule="auto" w:line="240" w:before="0" w:after="0"/>
        <w:jc w:val="both"/>
        <w:rPr>
          <w:rFonts w:ascii="Roboto Slab" w:hAnsi="Roboto Slab"/>
        </w:rPr>
      </w:pPr>
      <w:r>
        <w:rPr>
          <w:rFonts w:cs="Arial" w:ascii="Roboto Slab" w:hAnsi="Roboto Slab"/>
          <w:color w:val="000000"/>
          <w:sz w:val="20"/>
          <w:szCs w:val="20"/>
        </w:rPr>
        <w:t>Langer Garten 1</w:t>
      </w:r>
    </w:p>
    <w:p>
      <w:pPr>
        <w:pStyle w:val="Normal"/>
        <w:spacing w:lineRule="auto" w:line="240" w:before="0" w:after="0"/>
        <w:jc w:val="both"/>
        <w:rPr>
          <w:rFonts w:ascii="Roboto Slab" w:hAnsi="Roboto Slab"/>
        </w:rPr>
      </w:pPr>
      <w:r>
        <w:rPr>
          <w:rFonts w:cs="Arial" w:ascii="Roboto Slab" w:hAnsi="Roboto Slab"/>
          <w:color w:val="000000"/>
          <w:sz w:val="20"/>
          <w:szCs w:val="20"/>
        </w:rPr>
        <w:t>kufa.info</w:t>
      </w:r>
    </w:p>
    <w:p>
      <w:pPr>
        <w:pStyle w:val="Normal"/>
        <w:spacing w:lineRule="auto" w:line="240" w:before="0" w:after="0"/>
        <w:jc w:val="both"/>
        <w:rPr>
          <w:rFonts w:ascii="Roboto Slab" w:hAnsi="Roboto Slab"/>
        </w:rPr>
      </w:pPr>
      <w:r>
        <w:rPr>
          <w:rFonts w:cs="Arial" w:ascii="Roboto Slab" w:hAnsi="Roboto Slab"/>
          <w:color w:val="000000"/>
          <w:sz w:val="20"/>
          <w:szCs w:val="20"/>
        </w:rPr>
        <w:t>facebook.com/kufa.info</w:t>
      </w:r>
    </w:p>
    <w:p>
      <w:pPr>
        <w:pStyle w:val="Normal"/>
        <w:spacing w:lineRule="auto" w:line="240" w:before="0" w:after="0"/>
        <w:jc w:val="both"/>
        <w:rPr/>
      </w:pPr>
      <w:r>
        <w:rPr>
          <w:rFonts w:cs="Arial" w:ascii="Roboto Slab" w:hAnsi="Roboto Slab"/>
          <w:b w:val="false"/>
          <w:bCs w:val="false"/>
          <w:color w:val="000000"/>
          <w:sz w:val="20"/>
          <w:szCs w:val="20"/>
        </w:rPr>
        <w:t>Instagram: @kufa.hildesheim</w:t>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Roboto Slab">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link">
    <w:name w:val="Internetlink"/>
    <w:basedOn w:val="DefaultParagraphFont"/>
    <w:uiPriority w:val="99"/>
    <w:unhideWhenUsed/>
    <w:qFormat/>
    <w:rsid w:val="00d13db2"/>
    <w:rPr>
      <w:color w:val="0000FF" w:themeColor="hyperlink"/>
      <w:u w:val="single"/>
    </w:rPr>
  </w:style>
  <w:style w:type="character" w:styleId="BesuchterInternetlink">
    <w:name w:val="Besuchter Internetlink"/>
    <w:qFormat/>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WWStandard1">
    <w:name w:val="WW-Standard1"/>
    <w:qFormat/>
    <w:pPr>
      <w:widowControl/>
      <w:suppressAutoHyphens w:val="true"/>
      <w:bidi w:val="0"/>
      <w:jc w:val="left"/>
      <w:textAlignment w:val="baseline"/>
    </w:pPr>
    <w:rPr>
      <w:rFonts w:ascii="Times New Roman" w:hAnsi="Times New Roman" w:eastAsia="SimSun" w:cs="Mangal"/>
      <w:color w:val="00000A"/>
      <w:kern w:val="0"/>
      <w:sz w:val="26"/>
      <w:szCs w:val="24"/>
      <w:lang w:val="de-DE" w:eastAsia="zh-CN" w:bidi="hi-IN"/>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LibreOffice/6.2.8.2$Windows_X86_64 LibreOffice_project/f82ddfca21ebc1e222a662a32b25c0c9d20169ee</Application>
  <Pages>1</Pages>
  <Words>442</Words>
  <Characters>2932</Characters>
  <CharactersWithSpaces>3367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2018-07-30T09:15:00Z</dcterms:created>
  <dc:creator>Kulturbüro Hildesheim Hilfskraft</dc:creator>
  <dc:description/>
  <dc:language>de-DE</dc:language>
  <cp:lastModifiedBy/>
  <dcterms:modified xsi:type="dcterms:W3CDTF">2020-04-29T13:51:04Z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